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89" w:rsidRDefault="00535C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5C89" w:rsidRDefault="00535C89">
      <w:pPr>
        <w:pStyle w:val="ConsPlusNormal"/>
        <w:jc w:val="both"/>
        <w:outlineLvl w:val="0"/>
      </w:pPr>
    </w:p>
    <w:p w:rsidR="00535C89" w:rsidRDefault="00535C89">
      <w:pPr>
        <w:pStyle w:val="ConsPlusNormal"/>
        <w:outlineLvl w:val="0"/>
      </w:pPr>
      <w:r>
        <w:t>Зарегистрировано в Минюсте РФ 13 марта 2009 г. N 13510</w:t>
      </w:r>
    </w:p>
    <w:p w:rsidR="00535C89" w:rsidRDefault="0053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C89" w:rsidRDefault="00535C89">
      <w:pPr>
        <w:pStyle w:val="ConsPlusNormal"/>
        <w:jc w:val="center"/>
      </w:pPr>
    </w:p>
    <w:p w:rsidR="00535C89" w:rsidRDefault="00535C89">
      <w:pPr>
        <w:pStyle w:val="ConsPlusTitle"/>
        <w:jc w:val="center"/>
      </w:pPr>
      <w:r>
        <w:t>МИНИСТЕРСТВО СВЯЗИ И МАССОВЫХ КОММУНИКАЦИЙ</w:t>
      </w:r>
    </w:p>
    <w:p w:rsidR="00535C89" w:rsidRDefault="00535C89">
      <w:pPr>
        <w:pStyle w:val="ConsPlusTitle"/>
        <w:jc w:val="center"/>
      </w:pPr>
      <w:r>
        <w:t>РОССИЙСКОЙ ФЕДЕРАЦИИ</w:t>
      </w:r>
    </w:p>
    <w:p w:rsidR="00535C89" w:rsidRDefault="00535C89">
      <w:pPr>
        <w:pStyle w:val="ConsPlusTitle"/>
        <w:jc w:val="center"/>
      </w:pPr>
    </w:p>
    <w:p w:rsidR="00535C89" w:rsidRDefault="00535C89">
      <w:pPr>
        <w:pStyle w:val="ConsPlusTitle"/>
        <w:jc w:val="center"/>
      </w:pPr>
      <w:r>
        <w:t>ПРИКАЗ</w:t>
      </w:r>
    </w:p>
    <w:p w:rsidR="00535C89" w:rsidRDefault="00535C89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декабря 2008 г. N 116</w:t>
      </w:r>
    </w:p>
    <w:p w:rsidR="00535C89" w:rsidRDefault="00535C89">
      <w:pPr>
        <w:pStyle w:val="ConsPlusTitle"/>
        <w:jc w:val="center"/>
      </w:pPr>
    </w:p>
    <w:p w:rsidR="00535C89" w:rsidRDefault="00535C89">
      <w:pPr>
        <w:pStyle w:val="ConsPlusTitle"/>
        <w:jc w:val="center"/>
      </w:pPr>
      <w:r>
        <w:t>ОБ УТВЕРЖДЕНИИ ТРЕБОВАНИЙ</w:t>
      </w:r>
    </w:p>
    <w:p w:rsidR="00535C89" w:rsidRDefault="00535C89">
      <w:pPr>
        <w:pStyle w:val="ConsPlusTitle"/>
        <w:jc w:val="center"/>
      </w:pPr>
      <w:r>
        <w:t>К ОКАЗАНИЮ УСЛУГ ПОДВИЖНОЙ РАДИОТЕЛЕФОННОЙ СВЯЗИ</w:t>
      </w:r>
    </w:p>
    <w:p w:rsidR="00535C89" w:rsidRDefault="00535C89">
      <w:pPr>
        <w:pStyle w:val="ConsPlusTitle"/>
        <w:jc w:val="center"/>
      </w:pPr>
      <w:r>
        <w:t>ПРИ ИСПОЛЬЗОВАНИИ БИЗНЕС-МОДЕЛИ ВИРТУАЛЬНЫХ СЕТЕЙ</w:t>
      </w:r>
    </w:p>
    <w:p w:rsidR="00535C89" w:rsidRDefault="00535C89">
      <w:pPr>
        <w:pStyle w:val="ConsPlusTitle"/>
        <w:jc w:val="center"/>
      </w:pPr>
      <w:r>
        <w:t>ПОДВИЖНОЙ РАДИОТЕЛЕФОННОЙ СВЯЗИ</w:t>
      </w:r>
    </w:p>
    <w:p w:rsidR="00535C89" w:rsidRDefault="00535C89">
      <w:pPr>
        <w:pStyle w:val="ConsPlusNormal"/>
        <w:jc w:val="center"/>
      </w:pPr>
    </w:p>
    <w:p w:rsidR="00535C89" w:rsidRDefault="00535C89">
      <w:pPr>
        <w:pStyle w:val="ConsPlusNormal"/>
        <w:ind w:firstLine="540"/>
        <w:jc w:val="both"/>
      </w:pPr>
      <w:r>
        <w:t xml:space="preserve">В целях развития рынка услуг связи, а также учитывая мировой опыт деятельности операторов подвижной радиотелефонной связи, использующих бизнес-модель виртуальных сетей подвижной радиотелефонной связи (без использования собственного радиочастотного ресурса) и положительные результаты опытной эксплуатации тестовых зон сетей связи без выделенных операторам таких сетей связи радиочастотных ресурсов для оказания услуг подвижной радиотелефонной связи в Российской Федерации, в соответствии </w:t>
      </w:r>
      <w:hyperlink r:id="rId5" w:history="1">
        <w:r>
          <w:rPr>
            <w:color w:val="0000FF"/>
          </w:rPr>
          <w:t>пунктом 3 части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(ч. I), ст. 5038; 2004, N 35, ст. 3607; N 45, ст. 4377; 2005, N 19, ст. 1752; 2006, N 6, ст. 636; N 10, ст. 1069; N 31 (ч. I), ст. 3431, 3452; 2007, N 1, ст. 8; N 7, ст. 835; 2008, N 18, ст. 1941) и </w:t>
      </w:r>
      <w:hyperlink r:id="rId6" w:history="1">
        <w:r>
          <w:rPr>
            <w:color w:val="0000FF"/>
          </w:rPr>
          <w:t>пунктом 5.2.9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5337), приказываю:</w:t>
      </w:r>
    </w:p>
    <w:p w:rsidR="00535C89" w:rsidRDefault="00535C8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оказанию услуг подвижной радиотелефонной связи при использовании бизнес-модели виртуальных сетей подвижной радиотелефонной связи.</w:t>
      </w:r>
    </w:p>
    <w:p w:rsidR="00535C89" w:rsidRDefault="00535C89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35C89" w:rsidRDefault="00535C89">
      <w:pPr>
        <w:pStyle w:val="ConsPlusNormal"/>
        <w:ind w:firstLine="540"/>
        <w:jc w:val="both"/>
      </w:pPr>
      <w:r>
        <w:t>3. Контроль за исполнением Приказа возложить на заместителя Министра связи и массовых коммуникаций Российской Федерации Н.С. Мардера.</w:t>
      </w: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jc w:val="right"/>
      </w:pPr>
      <w:r>
        <w:t>Министр</w:t>
      </w:r>
    </w:p>
    <w:p w:rsidR="00535C89" w:rsidRDefault="00535C89">
      <w:pPr>
        <w:pStyle w:val="ConsPlusNormal"/>
        <w:jc w:val="right"/>
      </w:pPr>
      <w:r>
        <w:t>И.О.ЩЕГОЛЕВ</w:t>
      </w: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jc w:val="right"/>
        <w:outlineLvl w:val="0"/>
      </w:pPr>
      <w:r>
        <w:t>Приложение</w:t>
      </w:r>
    </w:p>
    <w:p w:rsidR="00535C89" w:rsidRDefault="00535C89">
      <w:pPr>
        <w:pStyle w:val="ConsPlusNormal"/>
        <w:jc w:val="right"/>
      </w:pPr>
    </w:p>
    <w:p w:rsidR="00535C89" w:rsidRDefault="00535C89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535C89" w:rsidRDefault="00535C89">
      <w:pPr>
        <w:pStyle w:val="ConsPlusTitle"/>
        <w:jc w:val="center"/>
      </w:pPr>
      <w:r>
        <w:t>К ОКАЗАНИЮ УСЛУГ ПОДВИЖНОЙ РАДИОТЕЛЕФОННОЙ СВЯЗИ</w:t>
      </w:r>
    </w:p>
    <w:p w:rsidR="00535C89" w:rsidRDefault="00535C89">
      <w:pPr>
        <w:pStyle w:val="ConsPlusTitle"/>
        <w:jc w:val="center"/>
      </w:pPr>
      <w:r>
        <w:t>ПРИ ИСПОЛЬЗОВАНИИ БИЗНЕС-МОДЕЛИ ВИРТУАЛЬНЫХ СЕТЕЙ</w:t>
      </w:r>
    </w:p>
    <w:p w:rsidR="00535C89" w:rsidRDefault="00535C89">
      <w:pPr>
        <w:pStyle w:val="ConsPlusTitle"/>
        <w:jc w:val="center"/>
      </w:pPr>
      <w:r>
        <w:t>ПОДВИЖНОЙ РАДИОТЕЛЕФОННОЙ СВЯЗИ</w:t>
      </w:r>
    </w:p>
    <w:p w:rsidR="00535C89" w:rsidRDefault="00535C89">
      <w:pPr>
        <w:pStyle w:val="ConsPlusNormal"/>
        <w:jc w:val="center"/>
      </w:pPr>
    </w:p>
    <w:p w:rsidR="00535C89" w:rsidRDefault="00535C89">
      <w:pPr>
        <w:pStyle w:val="ConsPlusNormal"/>
        <w:ind w:firstLine="540"/>
        <w:jc w:val="both"/>
      </w:pPr>
      <w:r>
        <w:t>1. Оказание услуг подвижной радиотелефонной связи при использовании бизнес-модели виртуальных сетей подвижной радиотелефонной связи осуществляется без выделения лицензиату полос радиочастот, используемых для подвижной радиотелефонной связи.</w:t>
      </w:r>
    </w:p>
    <w:p w:rsidR="00535C89" w:rsidRDefault="00535C89">
      <w:pPr>
        <w:pStyle w:val="ConsPlusNormal"/>
        <w:ind w:firstLine="540"/>
        <w:jc w:val="both"/>
      </w:pPr>
      <w:r>
        <w:lastRenderedPageBreak/>
        <w:t>2. Обеспечение доступа абонентов к сети связи оператора связи, оказывающего услуги с использованием бизнес-модели виртуальных сетей подвижной радиотелефонной связи, осуществляется лицензиатом с использованием элементов сетей связи других операторов связи, имеющих необходимые лицензии.</w:t>
      </w:r>
    </w:p>
    <w:p w:rsidR="00535C89" w:rsidRDefault="00535C89">
      <w:pPr>
        <w:pStyle w:val="ConsPlusNormal"/>
        <w:ind w:firstLine="540"/>
        <w:jc w:val="both"/>
      </w:pPr>
      <w:r>
        <w:t>3. Оказание услуг связи оператор подвижной радиотелефонной связи, использующий бизнес-модель виртуальных сетей подвижной радиотелефонной связи, осуществляет в соответствии со схемой взаимодействия сетей связи, согласованной с оператором (другими операторами) подвижной радиотелефонной связи, инфраструктура радиодоступа которого (которых) планируется к использованию.</w:t>
      </w: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ind w:firstLine="540"/>
        <w:jc w:val="both"/>
      </w:pPr>
    </w:p>
    <w:p w:rsidR="00535C89" w:rsidRDefault="0053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019" w:rsidRDefault="00C10019">
      <w:bookmarkStart w:id="1" w:name="_GoBack"/>
      <w:bookmarkEnd w:id="1"/>
    </w:p>
    <w:sectPr w:rsidR="00C10019" w:rsidSect="00FB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9"/>
    <w:rsid w:val="00535C89"/>
    <w:rsid w:val="00C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EEC4-E7EC-4DB8-8E45-879D4DF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49E04690E6109FE62B8A1264AFC27783E0C990FE0AF844145388807BFDB394401C646BA7B5855eALEN" TargetMode="External"/><Relationship Id="rId5" Type="http://schemas.openxmlformats.org/officeDocument/2006/relationships/hyperlink" Target="consultantplus://offline/ref=8F549E04690E6109FE62B8A1264AFC27783E0C980DE5AF844145388807BFDB394401C646BA7B5A51eALF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2016-12-15T13:11:00Z</dcterms:created>
  <dcterms:modified xsi:type="dcterms:W3CDTF">2016-12-15T13:11:00Z</dcterms:modified>
</cp:coreProperties>
</file>